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1B657" w14:textId="77777777" w:rsidR="00FF1CB9" w:rsidRDefault="00FF1CB9" w:rsidP="00FF1CB9">
      <w:pPr>
        <w:jc w:val="center"/>
        <w:rPr>
          <w:rFonts w:ascii="Comic Sans MS" w:hAnsi="Comic Sans MS" w:cs="Arial"/>
          <w:b/>
          <w:bCs/>
          <w:sz w:val="18"/>
          <w:szCs w:val="18"/>
        </w:rPr>
      </w:pPr>
      <w:r>
        <w:rPr>
          <w:rFonts w:ascii="Comic Sans MS" w:hAnsi="Comic Sans MS" w:cs="Arial"/>
          <w:b/>
          <w:bCs/>
          <w:sz w:val="18"/>
          <w:szCs w:val="18"/>
          <w:highlight w:val="lightGray"/>
        </w:rPr>
        <w:t>PATIENT ONLINE ACCESS</w:t>
      </w:r>
    </w:p>
    <w:p w14:paraId="210D1DC5" w14:textId="77777777" w:rsidR="00FF1CB9" w:rsidRDefault="00FF1CB9" w:rsidP="00FF1CB9">
      <w:pPr>
        <w:spacing w:after="200" w:line="276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I would like to sign up for Patient Access which will enable me to view my online digital medical records.</w:t>
      </w:r>
    </w:p>
    <w:p w14:paraId="0F3BD347" w14:textId="5489F695" w:rsidR="00FF1CB9" w:rsidRDefault="00FF1CB9" w:rsidP="00FF1CB9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Before giving patients online access to their medical records, we must now verify their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86AEC2" wp14:editId="4A0C4A44">
                <wp:simplePos x="0" y="0"/>
                <wp:positionH relativeFrom="column">
                  <wp:posOffset>-1343660</wp:posOffset>
                </wp:positionH>
                <wp:positionV relativeFrom="paragraph">
                  <wp:posOffset>-114300</wp:posOffset>
                </wp:positionV>
                <wp:extent cx="7025640" cy="283845"/>
                <wp:effectExtent l="0" t="0" r="444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564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E02B" w14:textId="77777777" w:rsidR="00FF1CB9" w:rsidRDefault="00FF1CB9" w:rsidP="00FF1CB9">
                            <w:pPr>
                              <w:pStyle w:val="Heading2"/>
                              <w:jc w:val="center"/>
                              <w:rPr>
                                <w:rFonts w:ascii="Arial" w:eastAsia="02020603050405020304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6AE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5.8pt;margin-top:-9pt;width:553.2pt;height:22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" filled="f" stroked="f">
                <v:textbox>
                  <w:txbxContent>
                    <w:p w14:paraId="4314E02B" w14:textId="77777777" w:rsidR="00FF1CB9" w:rsidRDefault="00FF1CB9" w:rsidP="00FF1CB9">
                      <w:pPr>
                        <w:pStyle w:val="Heading2"/>
                        <w:jc w:val="center"/>
                        <w:rPr>
                          <w:rFonts w:ascii="Arial" w:eastAsia="02020603050405020304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1EB186D" wp14:editId="7767F811">
                <wp:simplePos x="0" y="0"/>
                <wp:positionH relativeFrom="column">
                  <wp:posOffset>-1926590</wp:posOffset>
                </wp:positionH>
                <wp:positionV relativeFrom="paragraph">
                  <wp:posOffset>128270</wp:posOffset>
                </wp:positionV>
                <wp:extent cx="1553845" cy="1419225"/>
                <wp:effectExtent l="0" t="444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D46C" w14:textId="77777777" w:rsidR="00FF1CB9" w:rsidRDefault="00FF1CB9" w:rsidP="00FF1CB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B186D" id="Text Box 1" o:spid="_x0000_s1027" type="#_x0000_t202" style="position:absolute;left:0;text-align:left;margin-left:-151.7pt;margin-top:10.1pt;width:122.3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" filled="f" stroked="f">
                <v:textbox>
                  <w:txbxContent>
                    <w:p w14:paraId="03FDD46C" w14:textId="77777777" w:rsidR="00FF1CB9" w:rsidRDefault="00FF1CB9" w:rsidP="00FF1CB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22"/>
          <w:szCs w:val="22"/>
          <w:lang w:val="en-GB"/>
        </w:rPr>
        <w:t xml:space="preserve">identity using photographic identification. Please bring this along to the surgery to be verified. </w:t>
      </w:r>
    </w:p>
    <w:p w14:paraId="052513ED" w14:textId="77777777" w:rsidR="00FF1CB9" w:rsidRDefault="00FF1CB9" w:rsidP="00FF1CB9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7A7A295C" w14:textId="77777777" w:rsidR="00FF1CB9" w:rsidRDefault="00FF1CB9" w:rsidP="00FF1CB9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Email is required for sign up and log in (please be aware that our email is secure but yours may not be)</w:t>
      </w:r>
    </w:p>
    <w:p w14:paraId="3B91AC74" w14:textId="77777777" w:rsidR="00FF1CB9" w:rsidRDefault="00FF1CB9" w:rsidP="00FF1CB9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5BA8989E" w14:textId="77777777" w:rsidR="005239FB" w:rsidRDefault="00FF1CB9" w:rsidP="005239FB">
      <w:pPr>
        <w:numPr>
          <w:ilvl w:val="0"/>
          <w:numId w:val="1"/>
        </w:numPr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>Ema</w:t>
      </w:r>
      <w:r w:rsidR="005239FB">
        <w:rPr>
          <w:rFonts w:ascii="Comic Sans MS" w:hAnsi="Comic Sans MS" w:cs="Arial"/>
          <w:sz w:val="18"/>
          <w:szCs w:val="18"/>
          <w:u w:val="single"/>
        </w:rPr>
        <w:t xml:space="preserve">il </w:t>
      </w:r>
      <w:r w:rsidRPr="005239FB">
        <w:rPr>
          <w:rFonts w:ascii="Comic Sans MS" w:hAnsi="Comic Sans MS" w:cs="Arial"/>
          <w:sz w:val="18"/>
          <w:szCs w:val="18"/>
          <w:u w:val="single"/>
        </w:rPr>
        <w:t xml:space="preserve">address </w:t>
      </w:r>
    </w:p>
    <w:p w14:paraId="191CAC96" w14:textId="77777777" w:rsidR="005239FB" w:rsidRDefault="005239FB" w:rsidP="005239FB">
      <w:pPr>
        <w:numPr>
          <w:ilvl w:val="0"/>
          <w:numId w:val="1"/>
        </w:numPr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>Name</w:t>
      </w:r>
    </w:p>
    <w:p w14:paraId="037BDAA0" w14:textId="77777777" w:rsidR="005239FB" w:rsidRDefault="005239FB" w:rsidP="005239FB">
      <w:pPr>
        <w:numPr>
          <w:ilvl w:val="0"/>
          <w:numId w:val="1"/>
        </w:numPr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 xml:space="preserve">Date of Birth </w:t>
      </w:r>
    </w:p>
    <w:p w14:paraId="5E91A5B2" w14:textId="1D5BF5A3" w:rsidR="00FF1CB9" w:rsidRPr="005239FB" w:rsidRDefault="005239FB" w:rsidP="005239FB">
      <w:pPr>
        <w:numPr>
          <w:ilvl w:val="0"/>
          <w:numId w:val="1"/>
        </w:numPr>
        <w:rPr>
          <w:rFonts w:ascii="Comic Sans MS" w:hAnsi="Comic Sans MS" w:cs="Arial"/>
          <w:sz w:val="18"/>
          <w:szCs w:val="18"/>
          <w:u w:val="single"/>
        </w:rPr>
      </w:pPr>
      <w:r>
        <w:rPr>
          <w:rFonts w:ascii="Comic Sans MS" w:hAnsi="Comic Sans MS" w:cs="Arial"/>
          <w:sz w:val="18"/>
          <w:szCs w:val="18"/>
          <w:u w:val="single"/>
        </w:rPr>
        <w:t xml:space="preserve">Mobile Telephone number </w:t>
      </w:r>
      <w:r w:rsidR="00FF1CB9" w:rsidRPr="005239FB">
        <w:rPr>
          <w:rFonts w:ascii="Comic Sans MS" w:hAnsi="Comic Sans MS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14:paraId="148E896A" w14:textId="77777777" w:rsidR="00FF1CB9" w:rsidRDefault="00FF1CB9" w:rsidP="00FF1CB9">
      <w:pPr>
        <w:pStyle w:val="Default"/>
      </w:pPr>
    </w:p>
    <w:p w14:paraId="3B3A62A0" w14:textId="77777777" w:rsidR="00FF1CB9" w:rsidRDefault="00FF1CB9" w:rsidP="00FF1CB9">
      <w:pPr>
        <w:spacing w:after="200" w:line="276" w:lineRule="auto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>The practice may not be able to offer online access if there are concerns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>
        <w:rPr>
          <w:rFonts w:ascii="Calibri" w:hAnsi="Calibri"/>
          <w:bCs/>
          <w:sz w:val="22"/>
          <w:szCs w:val="22"/>
          <w:lang w:val="en-GB"/>
        </w:rPr>
        <w:t xml:space="preserve">the service could cause harm to physical or mental health or where there is a reference to third parties. </w:t>
      </w:r>
    </w:p>
    <w:p w14:paraId="49E67A07" w14:textId="77777777" w:rsidR="00FF1CB9" w:rsidRDefault="00FF1CB9" w:rsidP="00FF1CB9">
      <w:pPr>
        <w:spacing w:after="200" w:line="276" w:lineRule="auto"/>
        <w:rPr>
          <w:rFonts w:ascii="Calibri" w:hAnsi="Calibri"/>
          <w:bCs/>
          <w:sz w:val="22"/>
          <w:szCs w:val="22"/>
          <w:lang w:val="en-GB"/>
        </w:rPr>
      </w:pPr>
      <w:r>
        <w:rPr>
          <w:rFonts w:ascii="Calibri" w:hAnsi="Calibri"/>
          <w:bCs/>
          <w:sz w:val="22"/>
          <w:szCs w:val="22"/>
          <w:lang w:val="en-GB"/>
        </w:rPr>
        <w:t xml:space="preserve">This decision will be made at the discretion of the GP, if you have not received your unique password and linkage key via email within 2 weeks, please contact the surgery and speak to the registration team. </w:t>
      </w:r>
    </w:p>
    <w:p w14:paraId="29E43995" w14:textId="77777777" w:rsidR="00FF1CB9" w:rsidRDefault="00FF1CB9" w:rsidP="00FF1CB9">
      <w:pPr>
        <w:pStyle w:val="Default"/>
        <w:rPr>
          <w:rFonts w:ascii="Comic Sans MS" w:hAnsi="Comic Sans MS" w:cs="Times New Roman"/>
          <w:color w:val="auto"/>
          <w:sz w:val="18"/>
          <w:szCs w:val="18"/>
          <w:lang w:eastAsia="en-US"/>
        </w:rPr>
      </w:pPr>
      <w:r>
        <w:rPr>
          <w:rFonts w:ascii="Calibri" w:hAnsi="Calibri" w:cs="Times New Roman"/>
          <w:b/>
          <w:color w:val="auto"/>
          <w:sz w:val="22"/>
          <w:szCs w:val="22"/>
          <w:lang w:eastAsia="en-US"/>
        </w:rPr>
        <w:t xml:space="preserve">The practice has the right to remove online access to services for anyone that does not use them responsibly. 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For information on Keeping your online health and social care records safe and secure </w:t>
      </w:r>
      <w:r>
        <w:rPr>
          <w:rFonts w:ascii="Comic Sans MS" w:hAnsi="Comic Sans MS" w:cs="Times New Roman"/>
          <w:color w:val="auto"/>
          <w:sz w:val="18"/>
          <w:szCs w:val="18"/>
          <w:lang w:eastAsia="en-US"/>
        </w:rPr>
        <w:t>please visit</w:t>
      </w:r>
    </w:p>
    <w:p w14:paraId="7821BA72" w14:textId="5F10FA54" w:rsidR="00FF1CB9" w:rsidRDefault="00011168" w:rsidP="00FF1CB9">
      <w:pPr>
        <w:rPr>
          <w:rFonts w:ascii="Comic Sans MS" w:hAnsi="Comic Sans MS"/>
          <w:color w:val="0000FF"/>
          <w:sz w:val="18"/>
          <w:szCs w:val="18"/>
          <w:u w:val="single"/>
        </w:rPr>
      </w:pPr>
      <w:hyperlink r:id="rId5" w:history="1">
        <w:r w:rsidR="005239FB" w:rsidRPr="00DD6E22">
          <w:rPr>
            <w:rStyle w:val="Hyperlink"/>
            <w:rFonts w:ascii="Comic Sans MS" w:hAnsi="Comic Sans MS"/>
            <w:sz w:val="18"/>
            <w:szCs w:val="18"/>
          </w:rPr>
          <w:t>https://www.nhs.uk/nhsengland/records/healthrecords/documents/patientguidancebooklet.pdf</w:t>
        </w:r>
      </w:hyperlink>
    </w:p>
    <w:p w14:paraId="39B70F99" w14:textId="77777777" w:rsidR="005239FB" w:rsidRDefault="005239FB" w:rsidP="00FF1CB9">
      <w:pPr>
        <w:rPr>
          <w:rFonts w:ascii="Comic Sans MS" w:hAnsi="Comic Sans MS"/>
          <w:color w:val="0000FF"/>
          <w:sz w:val="18"/>
          <w:szCs w:val="18"/>
          <w:u w:val="single"/>
        </w:rPr>
      </w:pPr>
    </w:p>
    <w:p w14:paraId="79CADC7D" w14:textId="4E69A5E2" w:rsidR="005239FB" w:rsidRPr="005239FB" w:rsidRDefault="005239FB" w:rsidP="00FF1CB9">
      <w:r w:rsidRPr="005239FB">
        <w:t>Patient identity Verified</w:t>
      </w:r>
      <w:r>
        <w:t>…………………………………………...</w:t>
      </w:r>
    </w:p>
    <w:p w14:paraId="710C6580" w14:textId="77777777" w:rsidR="005239FB" w:rsidRDefault="005239FB" w:rsidP="00FF1CB9"/>
    <w:p w14:paraId="73C5CFB1" w14:textId="28116987" w:rsidR="005239FB" w:rsidRDefault="005239FB" w:rsidP="00FF1CB9">
      <w:r>
        <w:t>Date access provided to patient?......................................................</w:t>
      </w:r>
    </w:p>
    <w:sectPr w:rsidR="00523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0202060305040502030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55C78"/>
    <w:multiLevelType w:val="hybridMultilevel"/>
    <w:tmpl w:val="FFFFFFFF"/>
    <w:lvl w:ilvl="0" w:tplc="1FF45746">
      <w:start w:val="5"/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686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9"/>
    <w:rsid w:val="00011168"/>
    <w:rsid w:val="005239FB"/>
    <w:rsid w:val="00EF6B11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35BF0"/>
  <w15:chartTrackingRefBased/>
  <w15:docId w15:val="{0C8D87B7-1948-423B-B066-D5BB4A82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CB9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F1CB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FF1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239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0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hs.uk/nhsengland/records/healthrecords/documents/patientguidancebookle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GRIFFITHS, Teresa (CHEDDAR MEDICAL CENTRE)</dc:creator>
  <cp:keywords/>
  <dc:description/>
  <cp:lastModifiedBy>MILTON, Theresa (CHEDDAR MEDICAL CENTRE)</cp:lastModifiedBy>
  <cp:revision>2</cp:revision>
  <dcterms:created xsi:type="dcterms:W3CDTF">2024-10-29T11:17:00Z</dcterms:created>
  <dcterms:modified xsi:type="dcterms:W3CDTF">2024-10-29T11:17:00Z</dcterms:modified>
</cp:coreProperties>
</file>